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C18F5" w14:textId="1DE42CFA" w:rsidR="009A64B5" w:rsidRDefault="009A64B5" w:rsidP="009A64B5">
      <w:pPr>
        <w:pStyle w:val="Intestazione"/>
      </w:pPr>
      <w:r w:rsidRPr="008E7A83">
        <w:rPr>
          <w:noProof/>
        </w:rPr>
        <w:drawing>
          <wp:inline distT="0" distB="0" distL="0" distR="0" wp14:anchorId="10407B6F" wp14:editId="30007DBB">
            <wp:extent cx="6116320" cy="1302385"/>
            <wp:effectExtent l="0" t="0" r="0" b="0"/>
            <wp:docPr id="1028376651" name="Immagine 1" descr="C:\Users\Utente\Desktop\INTESTAZIONI\ULTIMO LOGO ISITITU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Utente\Desktop\INTESTAZIONI\ULTIMO LOGO ISITITUT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130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52DD8" w14:textId="77777777" w:rsidR="00E86020" w:rsidRDefault="00E86020" w:rsidP="000A71C4">
      <w:pPr>
        <w:jc w:val="center"/>
        <w:rPr>
          <w:b/>
          <w:bCs/>
          <w:sz w:val="28"/>
          <w:szCs w:val="28"/>
        </w:rPr>
      </w:pPr>
    </w:p>
    <w:p w14:paraId="15C6C7CD" w14:textId="024586B3" w:rsidR="009A64B5" w:rsidRDefault="009A64B5" w:rsidP="000A71C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A.S. 202</w:t>
      </w:r>
      <w:r w:rsidR="00411474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202</w:t>
      </w:r>
      <w:r w:rsidR="00411474">
        <w:rPr>
          <w:b/>
          <w:bCs/>
          <w:sz w:val="28"/>
          <w:szCs w:val="28"/>
        </w:rPr>
        <w:t>6</w:t>
      </w:r>
    </w:p>
    <w:p w14:paraId="5715CCE8" w14:textId="77777777" w:rsidR="009A64B5" w:rsidRDefault="009A64B5" w:rsidP="000A71C4">
      <w:pPr>
        <w:jc w:val="center"/>
        <w:rPr>
          <w:b/>
          <w:bCs/>
          <w:sz w:val="28"/>
          <w:szCs w:val="28"/>
        </w:rPr>
      </w:pPr>
    </w:p>
    <w:p w14:paraId="3FD02B13" w14:textId="76528719" w:rsidR="00881D22" w:rsidRDefault="000A71C4" w:rsidP="000A71C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EDUCAZIONE CIVICA - PROSPETTO DI SINTESI </w:t>
      </w:r>
    </w:p>
    <w:p w14:paraId="31BDA55C" w14:textId="77777777" w:rsidR="009A64B5" w:rsidRDefault="009A64B5" w:rsidP="009A64B5">
      <w:pPr>
        <w:rPr>
          <w:b/>
          <w:bCs/>
          <w:sz w:val="28"/>
          <w:szCs w:val="28"/>
        </w:rPr>
      </w:pPr>
    </w:p>
    <w:p w14:paraId="26299329" w14:textId="13A659F1" w:rsidR="009A64B5" w:rsidRDefault="009A64B5" w:rsidP="009A64B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CLASSE</w:t>
      </w:r>
      <w:r w:rsidR="003B7199">
        <w:rPr>
          <w:b/>
          <w:bCs/>
          <w:sz w:val="28"/>
          <w:szCs w:val="28"/>
        </w:rPr>
        <w:t>:   I</w:t>
      </w:r>
      <w:r w:rsidR="007D7BA5">
        <w:rPr>
          <w:b/>
          <w:bCs/>
          <w:sz w:val="28"/>
          <w:szCs w:val="28"/>
        </w:rPr>
        <w:t>A</w:t>
      </w:r>
      <w:r w:rsidR="003B7199">
        <w:rPr>
          <w:b/>
          <w:bCs/>
          <w:sz w:val="28"/>
          <w:szCs w:val="28"/>
        </w:rPr>
        <w:t xml:space="preserve"> ITE</w:t>
      </w:r>
    </w:p>
    <w:p w14:paraId="30113B7D" w14:textId="77777777" w:rsidR="000A71C4" w:rsidRDefault="000A71C4" w:rsidP="000A71C4">
      <w:pPr>
        <w:jc w:val="center"/>
        <w:rPr>
          <w:b/>
          <w:bCs/>
          <w:sz w:val="28"/>
          <w:szCs w:val="28"/>
        </w:rPr>
      </w:pPr>
    </w:p>
    <w:p w14:paraId="2023FE1B" w14:textId="4DC13923" w:rsidR="000A71C4" w:rsidRPr="003B7199" w:rsidRDefault="000A71C4" w:rsidP="000A71C4">
      <w:pPr>
        <w:pStyle w:val="Default"/>
        <w:jc w:val="center"/>
        <w:rPr>
          <w:rFonts w:ascii="Palatino Linotype" w:hAnsi="Palatino Linotype" w:cs="Palatino Linotype"/>
          <w:b/>
          <w:bCs/>
          <w:color w:val="auto"/>
        </w:rPr>
      </w:pPr>
      <w:r w:rsidRPr="003B7199">
        <w:rPr>
          <w:rFonts w:ascii="Palatino Linotype" w:hAnsi="Palatino Linotype" w:cs="Palatino Linotype"/>
          <w:b/>
          <w:bCs/>
          <w:color w:val="auto"/>
        </w:rPr>
        <w:t>PRIMO QUADRIMESTRE</w:t>
      </w:r>
    </w:p>
    <w:p w14:paraId="08B9C265" w14:textId="77777777" w:rsidR="00BD666E" w:rsidRPr="007C640B" w:rsidRDefault="00BD666E" w:rsidP="000A71C4">
      <w:pPr>
        <w:pStyle w:val="Default"/>
        <w:jc w:val="center"/>
        <w:rPr>
          <w:rFonts w:ascii="Palatino Linotype" w:hAnsi="Palatino Linotype" w:cs="Palatino Linotype"/>
          <w:color w:val="auto"/>
          <w:sz w:val="23"/>
          <w:szCs w:val="23"/>
        </w:rPr>
      </w:pPr>
    </w:p>
    <w:p w14:paraId="4E0E29B8" w14:textId="7986383E" w:rsidR="009A64B5" w:rsidRPr="003B7199" w:rsidRDefault="00411474" w:rsidP="00BD666E">
      <w:pPr>
        <w:pStyle w:val="Default"/>
        <w:rPr>
          <w:rFonts w:ascii="Palatino Linotype" w:hAnsi="Palatino Linotype" w:cs="Palatino Linotype"/>
          <w:b/>
          <w:bCs/>
        </w:rPr>
      </w:pPr>
      <w:r w:rsidRPr="003B7199">
        <w:rPr>
          <w:rFonts w:ascii="Palatino Linotype" w:hAnsi="Palatino Linotype" w:cs="Palatino Linotype"/>
          <w:b/>
          <w:bCs/>
        </w:rPr>
        <w:t>TEMATICA</w:t>
      </w:r>
      <w:r w:rsidR="003B7199" w:rsidRPr="003B7199">
        <w:rPr>
          <w:rFonts w:ascii="Palatino Linotype" w:hAnsi="Palatino Linotype" w:cs="Palatino Linotype"/>
          <w:b/>
          <w:bCs/>
        </w:rPr>
        <w:t xml:space="preserve">: </w:t>
      </w:r>
      <w:r w:rsidRPr="003B7199">
        <w:rPr>
          <w:rFonts w:ascii="Palatino Linotype" w:hAnsi="Palatino Linotype" w:cs="Palatino Linotype"/>
          <w:b/>
          <w:bCs/>
        </w:rPr>
        <w:t>Educazione alla legalità - Bullismo e cyberbullismo</w:t>
      </w:r>
    </w:p>
    <w:p w14:paraId="4B9DCB21" w14:textId="77777777" w:rsidR="009A64B5" w:rsidRDefault="009A64B5" w:rsidP="00BD666E">
      <w:pPr>
        <w:pStyle w:val="Default"/>
        <w:rPr>
          <w:rFonts w:ascii="Palatino Linotype" w:hAnsi="Palatino Linotype" w:cs="Palatino Linotype"/>
          <w:b/>
          <w:bCs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7"/>
        <w:gridCol w:w="2742"/>
        <w:gridCol w:w="3673"/>
      </w:tblGrid>
      <w:tr w:rsidR="00BD666E" w14:paraId="3E5AA251" w14:textId="77777777" w:rsidTr="00055F43"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F966EE" w14:textId="77777777" w:rsidR="00BD666E" w:rsidRDefault="00BD666E" w:rsidP="00055F43">
            <w:pPr>
              <w:pStyle w:val="Default"/>
              <w:jc w:val="center"/>
              <w:rPr>
                <w:rFonts w:ascii="Palatino Linotype" w:hAnsi="Palatino Linotype" w:cs="Palatino Linotype"/>
                <w:b/>
                <w:bCs/>
                <w:color w:val="FF0000"/>
                <w:sz w:val="23"/>
                <w:szCs w:val="23"/>
              </w:rPr>
            </w:pPr>
            <w:r>
              <w:rPr>
                <w:rFonts w:ascii="Palatino Linotype" w:hAnsi="Palatino Linotype" w:cs="Palatino Linotype"/>
                <w:b/>
                <w:bCs/>
                <w:sz w:val="23"/>
                <w:szCs w:val="23"/>
              </w:rPr>
              <w:t>AREE TEMATICHE</w:t>
            </w:r>
          </w:p>
        </w:tc>
        <w:tc>
          <w:tcPr>
            <w:tcW w:w="2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EE9DE9" w14:textId="77777777" w:rsidR="00BD666E" w:rsidRDefault="00BD666E" w:rsidP="00055F43">
            <w:pPr>
              <w:pStyle w:val="Default"/>
              <w:jc w:val="center"/>
              <w:rPr>
                <w:rFonts w:ascii="Palatino Linotype" w:hAnsi="Palatino Linotype" w:cs="Palatino Linotype"/>
                <w:b/>
                <w:bCs/>
                <w:color w:val="FF0000"/>
                <w:sz w:val="23"/>
                <w:szCs w:val="23"/>
              </w:rPr>
            </w:pPr>
            <w:r>
              <w:rPr>
                <w:rFonts w:ascii="Palatino Linotype" w:hAnsi="Palatino Linotype" w:cs="Palatino Linotype"/>
                <w:b/>
                <w:bCs/>
                <w:sz w:val="23"/>
                <w:szCs w:val="23"/>
              </w:rPr>
              <w:t>TEMATICHE</w:t>
            </w:r>
          </w:p>
        </w:tc>
        <w:tc>
          <w:tcPr>
            <w:tcW w:w="3673" w:type="dxa"/>
            <w:tcBorders>
              <w:left w:val="single" w:sz="4" w:space="0" w:color="auto"/>
            </w:tcBorders>
          </w:tcPr>
          <w:p w14:paraId="312CF1C0" w14:textId="77777777" w:rsidR="00BD666E" w:rsidRDefault="00BD666E" w:rsidP="00055F4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COMPETENZA RIFERITA AL PECUP </w:t>
            </w:r>
          </w:p>
          <w:p w14:paraId="24432121" w14:textId="77777777" w:rsidR="00BD666E" w:rsidRDefault="00BD666E" w:rsidP="00055F43">
            <w:pPr>
              <w:pStyle w:val="Default"/>
              <w:jc w:val="center"/>
              <w:rPr>
                <w:rFonts w:ascii="Palatino Linotype" w:hAnsi="Palatino Linotype" w:cs="Palatino Linotype"/>
                <w:b/>
                <w:bCs/>
                <w:color w:val="FF0000"/>
                <w:sz w:val="23"/>
                <w:szCs w:val="23"/>
              </w:rPr>
            </w:pPr>
          </w:p>
        </w:tc>
      </w:tr>
      <w:tr w:rsidR="00BD666E" w14:paraId="51C48DAB" w14:textId="77777777" w:rsidTr="00055F43">
        <w:tc>
          <w:tcPr>
            <w:tcW w:w="3207" w:type="dxa"/>
            <w:tcBorders>
              <w:top w:val="single" w:sz="4" w:space="0" w:color="auto"/>
            </w:tcBorders>
          </w:tcPr>
          <w:p w14:paraId="3611C129" w14:textId="77777777" w:rsidR="00BD666E" w:rsidRDefault="00BD666E" w:rsidP="00055F43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14:paraId="6E093D58" w14:textId="77777777" w:rsidR="00411474" w:rsidRDefault="00BD666E" w:rsidP="00055F4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590184">
              <w:rPr>
                <w:b/>
                <w:bCs/>
                <w:sz w:val="28"/>
                <w:szCs w:val="28"/>
              </w:rPr>
              <w:t xml:space="preserve">Costituzione  </w:t>
            </w:r>
          </w:p>
          <w:p w14:paraId="0EE17741" w14:textId="77777777" w:rsidR="00411474" w:rsidRDefault="00411474" w:rsidP="00055F4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14:paraId="622C2386" w14:textId="73834B02" w:rsidR="00BD666E" w:rsidRDefault="00BD666E" w:rsidP="00055F43">
            <w:pPr>
              <w:pStyle w:val="Default"/>
              <w:jc w:val="center"/>
              <w:rPr>
                <w:rFonts w:ascii="Palatino Linotype" w:hAnsi="Palatino Linotype" w:cs="Palatino Linotype"/>
                <w:b/>
                <w:bCs/>
                <w:color w:val="FF0000"/>
                <w:sz w:val="23"/>
                <w:szCs w:val="23"/>
              </w:rPr>
            </w:pPr>
            <w:r w:rsidRPr="00590184">
              <w:rPr>
                <w:b/>
                <w:bCs/>
                <w:sz w:val="28"/>
                <w:szCs w:val="28"/>
              </w:rPr>
              <w:t xml:space="preserve">Cittadinanza Digitale </w:t>
            </w:r>
          </w:p>
        </w:tc>
        <w:tc>
          <w:tcPr>
            <w:tcW w:w="2742" w:type="dxa"/>
            <w:tcBorders>
              <w:top w:val="single" w:sz="4" w:space="0" w:color="auto"/>
            </w:tcBorders>
          </w:tcPr>
          <w:p w14:paraId="5D0F1A0B" w14:textId="77777777" w:rsidR="00411474" w:rsidRDefault="00411474" w:rsidP="00055F43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411474">
              <w:rPr>
                <w:b/>
                <w:bCs/>
                <w:sz w:val="23"/>
                <w:szCs w:val="23"/>
              </w:rPr>
              <w:t xml:space="preserve">Educazione alla legalità </w:t>
            </w:r>
          </w:p>
          <w:p w14:paraId="369CEAC8" w14:textId="77777777" w:rsidR="00411474" w:rsidRDefault="00411474" w:rsidP="00055F43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14:paraId="24CF241D" w14:textId="3DE919D1" w:rsidR="00BD666E" w:rsidRDefault="00411474" w:rsidP="00055F43">
            <w:pPr>
              <w:pStyle w:val="Default"/>
              <w:rPr>
                <w:rFonts w:ascii="Palatino Linotype" w:hAnsi="Palatino Linotype" w:cs="Palatino Linotype"/>
                <w:b/>
                <w:bCs/>
                <w:color w:val="FF0000"/>
                <w:sz w:val="23"/>
                <w:szCs w:val="23"/>
              </w:rPr>
            </w:pPr>
            <w:r w:rsidRPr="00411474">
              <w:rPr>
                <w:b/>
                <w:bCs/>
                <w:sz w:val="23"/>
                <w:szCs w:val="23"/>
              </w:rPr>
              <w:t xml:space="preserve">Esercizio concreto di cittadinanza nella quotidianità della vita </w:t>
            </w:r>
            <w:proofErr w:type="gramStart"/>
            <w:r w:rsidRPr="00411474">
              <w:rPr>
                <w:b/>
                <w:bCs/>
                <w:sz w:val="23"/>
                <w:szCs w:val="23"/>
              </w:rPr>
              <w:t>scolastica</w:t>
            </w:r>
            <w:r w:rsidR="003B7199">
              <w:rPr>
                <w:b/>
                <w:bCs/>
                <w:sz w:val="23"/>
                <w:szCs w:val="23"/>
              </w:rPr>
              <w:t>,</w:t>
            </w:r>
            <w:r w:rsidRPr="00411474">
              <w:rPr>
                <w:b/>
                <w:bCs/>
                <w:sz w:val="23"/>
                <w:szCs w:val="23"/>
              </w:rPr>
              <w:t xml:space="preserve">  Bullismo</w:t>
            </w:r>
            <w:proofErr w:type="gramEnd"/>
            <w:r w:rsidRPr="00411474">
              <w:rPr>
                <w:b/>
                <w:bCs/>
                <w:sz w:val="23"/>
                <w:szCs w:val="23"/>
              </w:rPr>
              <w:t xml:space="preserve"> e Cyberbullismo</w:t>
            </w:r>
            <w:r w:rsidR="00BD666E">
              <w:rPr>
                <w:b/>
                <w:bCs/>
                <w:sz w:val="23"/>
                <w:szCs w:val="23"/>
              </w:rPr>
              <w:t>.</w:t>
            </w:r>
            <w:r w:rsidR="00BD666E" w:rsidRPr="00590184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3673" w:type="dxa"/>
          </w:tcPr>
          <w:p w14:paraId="39A93B5C" w14:textId="77777777" w:rsidR="00BD666E" w:rsidRDefault="00BD666E" w:rsidP="00055F43">
            <w:pPr>
              <w:pStyle w:val="Default"/>
              <w:jc w:val="both"/>
              <w:rPr>
                <w:sz w:val="23"/>
                <w:szCs w:val="23"/>
              </w:rPr>
            </w:pPr>
          </w:p>
          <w:p w14:paraId="23E2E053" w14:textId="5DD77E87" w:rsidR="00BD666E" w:rsidRPr="00411474" w:rsidRDefault="00411474" w:rsidP="00055F43">
            <w:pPr>
              <w:pStyle w:val="Default"/>
              <w:jc w:val="both"/>
              <w:rPr>
                <w:sz w:val="23"/>
                <w:szCs w:val="23"/>
              </w:rPr>
            </w:pPr>
            <w:r w:rsidRPr="00411474">
              <w:rPr>
                <w:sz w:val="23"/>
                <w:szCs w:val="23"/>
              </w:rPr>
              <w:t xml:space="preserve">● </w:t>
            </w:r>
            <w:r w:rsidRPr="00411474">
              <w:rPr>
                <w:b/>
                <w:bCs/>
                <w:sz w:val="23"/>
                <w:szCs w:val="23"/>
                <w:u w:val="single"/>
              </w:rPr>
              <w:t>Obiettivi</w:t>
            </w:r>
            <w:r w:rsidRPr="00411474">
              <w:rPr>
                <w:sz w:val="23"/>
                <w:szCs w:val="23"/>
              </w:rPr>
              <w:t xml:space="preserve">: Perseguire con ogni mezzo e in ogni contesto il principio di legalità e di solidarietà dell’azione individuale e sociale - </w:t>
            </w:r>
            <w:r w:rsidRPr="00411474">
              <w:rPr>
                <w:b/>
                <w:bCs/>
                <w:sz w:val="23"/>
                <w:szCs w:val="23"/>
              </w:rPr>
              <w:t>Competenza 1</w:t>
            </w:r>
            <w:r w:rsidRPr="00411474">
              <w:rPr>
                <w:sz w:val="23"/>
                <w:szCs w:val="23"/>
              </w:rPr>
              <w:t xml:space="preserve"> ● </w:t>
            </w:r>
            <w:r w:rsidRPr="00411474">
              <w:rPr>
                <w:b/>
                <w:bCs/>
                <w:sz w:val="23"/>
                <w:szCs w:val="23"/>
                <w:u w:val="single"/>
              </w:rPr>
              <w:t>Obiettivi</w:t>
            </w:r>
            <w:r w:rsidRPr="00411474">
              <w:rPr>
                <w:sz w:val="23"/>
                <w:szCs w:val="23"/>
              </w:rPr>
              <w:t xml:space="preserve">: Conoscere e osservare le disposizioni dei regolamenti scolastici, partecipare attraverso le proprie rappresentanze alla loro eventuale revisione - </w:t>
            </w:r>
            <w:r w:rsidRPr="00411474">
              <w:rPr>
                <w:b/>
                <w:bCs/>
                <w:sz w:val="23"/>
                <w:szCs w:val="23"/>
              </w:rPr>
              <w:t>Competenza 3</w:t>
            </w:r>
            <w:r w:rsidRPr="00411474">
              <w:rPr>
                <w:sz w:val="23"/>
                <w:szCs w:val="23"/>
              </w:rPr>
              <w:t xml:space="preserve"> ● </w:t>
            </w:r>
            <w:r w:rsidRPr="00411474">
              <w:rPr>
                <w:b/>
                <w:bCs/>
                <w:sz w:val="23"/>
                <w:szCs w:val="23"/>
                <w:u w:val="single"/>
              </w:rPr>
              <w:t>Obiettivi</w:t>
            </w:r>
            <w:r w:rsidRPr="00411474">
              <w:rPr>
                <w:sz w:val="23"/>
                <w:szCs w:val="23"/>
              </w:rPr>
              <w:t xml:space="preserve">: Adottare soluzioni e strategie per proteggere se stessi e gli altri da rischi per la salute e il benessere psico fisico quando si utilizzano le tecnologie digitali, anche legate al bullismo e cyberbullismo – </w:t>
            </w:r>
            <w:r w:rsidRPr="00411474">
              <w:rPr>
                <w:b/>
                <w:bCs/>
                <w:sz w:val="23"/>
                <w:szCs w:val="23"/>
              </w:rPr>
              <w:t>Competenza 12</w:t>
            </w:r>
          </w:p>
        </w:tc>
      </w:tr>
    </w:tbl>
    <w:p w14:paraId="506F25A8" w14:textId="77777777" w:rsidR="00BD666E" w:rsidRDefault="00BD666E" w:rsidP="00492D7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31EA2E9A" w14:textId="000A9F5E" w:rsidR="00BD666E" w:rsidRDefault="00BD666E" w:rsidP="00492D70">
      <w:pPr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Style w:val="Grigliatabella"/>
        <w:tblpPr w:leftFromText="141" w:rightFromText="141" w:vertAnchor="text" w:tblpY="-72"/>
        <w:tblW w:w="0" w:type="auto"/>
        <w:tblLook w:val="04A0" w:firstRow="1" w:lastRow="0" w:firstColumn="1" w:lastColumn="0" w:noHBand="0" w:noVBand="1"/>
      </w:tblPr>
      <w:tblGrid>
        <w:gridCol w:w="2405"/>
        <w:gridCol w:w="6058"/>
        <w:gridCol w:w="1159"/>
      </w:tblGrid>
      <w:tr w:rsidR="00BD666E" w14:paraId="18B9D01B" w14:textId="77777777" w:rsidTr="00055F43">
        <w:tc>
          <w:tcPr>
            <w:tcW w:w="2405" w:type="dxa"/>
          </w:tcPr>
          <w:p w14:paraId="6ED72324" w14:textId="77777777" w:rsidR="00BD666E" w:rsidRDefault="00BD666E" w:rsidP="00055F4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DISCIPLINE COINVOLTE </w:t>
            </w:r>
          </w:p>
          <w:p w14:paraId="4E6C0833" w14:textId="77777777" w:rsidR="00BD666E" w:rsidRDefault="00BD666E" w:rsidP="00055F43">
            <w:pPr>
              <w:jc w:val="center"/>
            </w:pPr>
          </w:p>
        </w:tc>
        <w:tc>
          <w:tcPr>
            <w:tcW w:w="6058" w:type="dxa"/>
          </w:tcPr>
          <w:p w14:paraId="21836A91" w14:textId="77777777" w:rsidR="00BD666E" w:rsidRDefault="00BD666E" w:rsidP="00055F4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CONTENUTI PER DISCIPLINA </w:t>
            </w:r>
          </w:p>
          <w:p w14:paraId="499BEE94" w14:textId="77777777" w:rsidR="00BD666E" w:rsidRDefault="00BD666E" w:rsidP="00055F43">
            <w:pPr>
              <w:jc w:val="center"/>
            </w:pPr>
          </w:p>
        </w:tc>
        <w:tc>
          <w:tcPr>
            <w:tcW w:w="1159" w:type="dxa"/>
          </w:tcPr>
          <w:p w14:paraId="7E1C7C8D" w14:textId="77777777" w:rsidR="00BD666E" w:rsidRDefault="00BD666E" w:rsidP="00055F43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N. ORE PER DISCIPLINA </w:t>
            </w:r>
          </w:p>
          <w:p w14:paraId="25E336CB" w14:textId="77777777" w:rsidR="00BD666E" w:rsidRDefault="00BD666E" w:rsidP="00055F43">
            <w:pPr>
              <w:jc w:val="center"/>
            </w:pPr>
          </w:p>
        </w:tc>
      </w:tr>
      <w:tr w:rsidR="00BD666E" w14:paraId="715A7CCA" w14:textId="77777777" w:rsidTr="00055F43">
        <w:tc>
          <w:tcPr>
            <w:tcW w:w="2405" w:type="dxa"/>
          </w:tcPr>
          <w:p w14:paraId="2B7164CA" w14:textId="77777777" w:rsidR="00BD666E" w:rsidRDefault="00BD666E" w:rsidP="00055F43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14:paraId="38347013" w14:textId="77777777" w:rsidR="00BD666E" w:rsidRDefault="00BD666E" w:rsidP="00055F43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14:paraId="4EBC68CF" w14:textId="77777777" w:rsidR="00BD666E" w:rsidRDefault="00BD666E" w:rsidP="00055F43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14:paraId="2D0DBA39" w14:textId="77777777" w:rsidR="00BD666E" w:rsidRDefault="00BD666E" w:rsidP="00055F4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Diritto</w:t>
            </w:r>
          </w:p>
          <w:p w14:paraId="02ADDB34" w14:textId="77777777" w:rsidR="00BD666E" w:rsidRDefault="00BD666E" w:rsidP="00055F43">
            <w:pPr>
              <w:pStyle w:val="Default"/>
              <w:jc w:val="center"/>
            </w:pPr>
          </w:p>
        </w:tc>
        <w:tc>
          <w:tcPr>
            <w:tcW w:w="6058" w:type="dxa"/>
          </w:tcPr>
          <w:p w14:paraId="62BEF9BC" w14:textId="77777777" w:rsidR="00BD666E" w:rsidRDefault="00BD666E" w:rsidP="00055F43">
            <w:pPr>
              <w:pStyle w:val="Default"/>
              <w:rPr>
                <w:rFonts w:cstheme="minorBidi"/>
                <w:color w:val="auto"/>
              </w:rPr>
            </w:pPr>
          </w:p>
          <w:p w14:paraId="6EDFD9DD" w14:textId="77777777" w:rsidR="00411474" w:rsidRDefault="00411474" w:rsidP="00411474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114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Norme giuridiche e regole sociali </w:t>
            </w:r>
          </w:p>
          <w:p w14:paraId="3C481911" w14:textId="34F67B2A" w:rsidR="00411474" w:rsidRDefault="00411474" w:rsidP="00411474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114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Caratteri delle norme giuridiche </w:t>
            </w:r>
          </w:p>
          <w:p w14:paraId="09FD632A" w14:textId="77777777" w:rsidR="00411474" w:rsidRDefault="00411474" w:rsidP="00411474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114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Le sanzioni civili, penali, amministrative </w:t>
            </w:r>
          </w:p>
          <w:p w14:paraId="07ADB76A" w14:textId="77777777" w:rsidR="00411474" w:rsidRDefault="00411474" w:rsidP="00411474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114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Il Regolamento scolastico </w:t>
            </w:r>
          </w:p>
          <w:p w14:paraId="04DEB1F4" w14:textId="77777777" w:rsidR="00411474" w:rsidRDefault="00411474" w:rsidP="00411474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114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Bullismo e Cyberbullismo </w:t>
            </w:r>
          </w:p>
          <w:p w14:paraId="167B1EBD" w14:textId="77777777" w:rsidR="00411474" w:rsidRDefault="00411474" w:rsidP="00411474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114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Significato giuridico del termine bullo e cyberbullo </w:t>
            </w:r>
          </w:p>
          <w:p w14:paraId="7D6E8F3A" w14:textId="77777777" w:rsidR="00411474" w:rsidRDefault="00411474" w:rsidP="00411474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114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La Legge 71 del 2017 </w:t>
            </w:r>
          </w:p>
          <w:p w14:paraId="60D3543D" w14:textId="70AD80D8" w:rsidR="00BD666E" w:rsidRDefault="00411474" w:rsidP="00411474">
            <w:r w:rsidRPr="0041147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</w:t>
            </w:r>
            <w:r w:rsidR="00AF358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Concetto di responsabilità </w:t>
            </w:r>
          </w:p>
        </w:tc>
        <w:tc>
          <w:tcPr>
            <w:tcW w:w="1159" w:type="dxa"/>
          </w:tcPr>
          <w:p w14:paraId="26538A8B" w14:textId="77777777" w:rsidR="00BD666E" w:rsidRDefault="00BD666E" w:rsidP="00055F4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14:paraId="6DF6BCED" w14:textId="77777777" w:rsidR="00BD666E" w:rsidRDefault="00BD666E" w:rsidP="00055F4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14:paraId="2DBAC669" w14:textId="64D50433" w:rsidR="00BD666E" w:rsidRDefault="00B02D39" w:rsidP="00055F43">
            <w:pPr>
              <w:pStyle w:val="Default"/>
              <w:jc w:val="center"/>
            </w:pPr>
            <w:r>
              <w:rPr>
                <w:b/>
                <w:bCs/>
                <w:color w:val="auto"/>
                <w:sz w:val="28"/>
                <w:szCs w:val="28"/>
              </w:rPr>
              <w:t>9</w:t>
            </w:r>
          </w:p>
        </w:tc>
      </w:tr>
      <w:tr w:rsidR="00354DA0" w14:paraId="7874EE5E" w14:textId="77777777" w:rsidTr="00055F43">
        <w:tc>
          <w:tcPr>
            <w:tcW w:w="2405" w:type="dxa"/>
          </w:tcPr>
          <w:p w14:paraId="415906E4" w14:textId="1091394F" w:rsidR="00354DA0" w:rsidRDefault="00411474" w:rsidP="00055F43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Religione</w:t>
            </w:r>
          </w:p>
        </w:tc>
        <w:tc>
          <w:tcPr>
            <w:tcW w:w="6058" w:type="dxa"/>
          </w:tcPr>
          <w:p w14:paraId="0F6A20D7" w14:textId="1A293647" w:rsidR="00354DA0" w:rsidRPr="008639A1" w:rsidRDefault="00411474" w:rsidP="00411474">
            <w:pPr>
              <w:pStyle w:val="Default"/>
              <w:rPr>
                <w:sz w:val="22"/>
                <w:szCs w:val="22"/>
              </w:rPr>
            </w:pPr>
            <w:r w:rsidRPr="008639A1">
              <w:rPr>
                <w:sz w:val="22"/>
                <w:szCs w:val="22"/>
              </w:rPr>
              <w:t>- Dibattito e confronto sulla vita: significato e importanza</w:t>
            </w:r>
          </w:p>
        </w:tc>
        <w:tc>
          <w:tcPr>
            <w:tcW w:w="1159" w:type="dxa"/>
          </w:tcPr>
          <w:p w14:paraId="757A8609" w14:textId="75D9C6B8" w:rsidR="00354DA0" w:rsidRPr="00354DA0" w:rsidRDefault="00B02D39" w:rsidP="00055F4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BD666E" w14:paraId="5143B9A0" w14:textId="77777777" w:rsidTr="00354DA0">
        <w:trPr>
          <w:trHeight w:val="709"/>
        </w:trPr>
        <w:tc>
          <w:tcPr>
            <w:tcW w:w="2405" w:type="dxa"/>
          </w:tcPr>
          <w:p w14:paraId="377238A3" w14:textId="77777777" w:rsidR="00BD666E" w:rsidRDefault="00BD666E" w:rsidP="00354DA0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14:paraId="33F38461" w14:textId="04F9BB8A" w:rsidR="00BD666E" w:rsidRDefault="00411474" w:rsidP="00055F43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Italiano</w:t>
            </w:r>
          </w:p>
        </w:tc>
        <w:tc>
          <w:tcPr>
            <w:tcW w:w="6058" w:type="dxa"/>
          </w:tcPr>
          <w:p w14:paraId="202A5BCD" w14:textId="77777777" w:rsidR="00BD666E" w:rsidRDefault="00BD666E" w:rsidP="00055F43">
            <w:pPr>
              <w:pStyle w:val="Default"/>
              <w:jc w:val="center"/>
              <w:rPr>
                <w:rFonts w:cstheme="minorBidi"/>
                <w:color w:val="auto"/>
              </w:rPr>
            </w:pPr>
          </w:p>
          <w:p w14:paraId="37BB6DA1" w14:textId="77777777" w:rsidR="00411474" w:rsidRDefault="00411474" w:rsidP="00055F43">
            <w:pPr>
              <w:pStyle w:val="Default"/>
              <w:rPr>
                <w:sz w:val="22"/>
                <w:szCs w:val="22"/>
              </w:rPr>
            </w:pPr>
            <w:r w:rsidRPr="00411474">
              <w:rPr>
                <w:sz w:val="22"/>
                <w:szCs w:val="22"/>
              </w:rPr>
              <w:t xml:space="preserve">- Etimologia del termine Bullo </w:t>
            </w:r>
          </w:p>
          <w:p w14:paraId="654F1CD6" w14:textId="77777777" w:rsidR="00411474" w:rsidRDefault="00411474" w:rsidP="00055F43">
            <w:pPr>
              <w:pStyle w:val="Default"/>
              <w:rPr>
                <w:sz w:val="22"/>
                <w:szCs w:val="22"/>
              </w:rPr>
            </w:pPr>
            <w:r w:rsidRPr="00411474">
              <w:rPr>
                <w:sz w:val="22"/>
                <w:szCs w:val="22"/>
              </w:rPr>
              <w:t xml:space="preserve">- Storie reali </w:t>
            </w:r>
          </w:p>
          <w:p w14:paraId="589CBEB0" w14:textId="2560C7CD" w:rsidR="00BD666E" w:rsidRPr="00354DA0" w:rsidRDefault="00411474" w:rsidP="00055F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411474">
              <w:rPr>
                <w:sz w:val="22"/>
                <w:szCs w:val="22"/>
              </w:rPr>
              <w:t>Biografie</w:t>
            </w:r>
          </w:p>
        </w:tc>
        <w:tc>
          <w:tcPr>
            <w:tcW w:w="1159" w:type="dxa"/>
          </w:tcPr>
          <w:p w14:paraId="104C4BC5" w14:textId="77777777" w:rsidR="00BD666E" w:rsidRDefault="00BD666E" w:rsidP="00055F43">
            <w:pPr>
              <w:pStyle w:val="Default"/>
              <w:jc w:val="center"/>
              <w:rPr>
                <w:sz w:val="28"/>
                <w:szCs w:val="28"/>
              </w:rPr>
            </w:pPr>
          </w:p>
          <w:p w14:paraId="39CEB8B6" w14:textId="322BF997" w:rsidR="00BD666E" w:rsidRDefault="00411474" w:rsidP="00055F4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  <w:p w14:paraId="5A037245" w14:textId="4A90E17A" w:rsidR="00354DA0" w:rsidRDefault="00354DA0" w:rsidP="00354DA0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D666E" w14:paraId="5A720B64" w14:textId="77777777" w:rsidTr="00055F43">
        <w:tc>
          <w:tcPr>
            <w:tcW w:w="2405" w:type="dxa"/>
          </w:tcPr>
          <w:p w14:paraId="2E3512EE" w14:textId="68B0F9CA" w:rsidR="00BD666E" w:rsidRDefault="00411474" w:rsidP="00055F43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Scienze Motorie</w:t>
            </w:r>
          </w:p>
        </w:tc>
        <w:tc>
          <w:tcPr>
            <w:tcW w:w="6058" w:type="dxa"/>
          </w:tcPr>
          <w:p w14:paraId="45240C34" w14:textId="134B64BC" w:rsidR="00BD666E" w:rsidRPr="008639A1" w:rsidRDefault="00411474" w:rsidP="00411474">
            <w:pPr>
              <w:pStyle w:val="Default"/>
              <w:rPr>
                <w:sz w:val="22"/>
                <w:szCs w:val="22"/>
              </w:rPr>
            </w:pPr>
            <w:r w:rsidRPr="008639A1">
              <w:rPr>
                <w:sz w:val="22"/>
                <w:szCs w:val="22"/>
              </w:rPr>
              <w:t>- Il valore del rispetto delle regole</w:t>
            </w:r>
          </w:p>
        </w:tc>
        <w:tc>
          <w:tcPr>
            <w:tcW w:w="1159" w:type="dxa"/>
          </w:tcPr>
          <w:p w14:paraId="12F4F545" w14:textId="78CD3ACD" w:rsidR="00BD666E" w:rsidRDefault="00354DA0" w:rsidP="00055F43"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BD666E" w14:paraId="6C1849E0" w14:textId="77777777" w:rsidTr="00055F43">
        <w:tc>
          <w:tcPr>
            <w:tcW w:w="2405" w:type="dxa"/>
          </w:tcPr>
          <w:p w14:paraId="642BE56D" w14:textId="77777777" w:rsidR="00BD666E" w:rsidRDefault="00BD666E" w:rsidP="00055F43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6058" w:type="dxa"/>
          </w:tcPr>
          <w:p w14:paraId="030D683C" w14:textId="77777777" w:rsidR="00BD666E" w:rsidRDefault="00BD666E" w:rsidP="00055F4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TOTALE ORE </w:t>
            </w:r>
          </w:p>
          <w:p w14:paraId="34646CE9" w14:textId="77777777" w:rsidR="00BD666E" w:rsidRDefault="00BD666E" w:rsidP="00055F43">
            <w:pPr>
              <w:pStyle w:val="Default"/>
              <w:jc w:val="center"/>
              <w:rPr>
                <w:rFonts w:cstheme="minorBidi"/>
                <w:color w:val="auto"/>
              </w:rPr>
            </w:pPr>
          </w:p>
        </w:tc>
        <w:tc>
          <w:tcPr>
            <w:tcW w:w="1159" w:type="dxa"/>
          </w:tcPr>
          <w:p w14:paraId="0BB2F972" w14:textId="045DFF89" w:rsidR="00BD666E" w:rsidRDefault="00411474" w:rsidP="00055F4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>21</w:t>
            </w:r>
          </w:p>
        </w:tc>
      </w:tr>
    </w:tbl>
    <w:p w14:paraId="37338B99" w14:textId="77777777" w:rsidR="00E71BBB" w:rsidRDefault="00E71BBB" w:rsidP="000A71C4">
      <w:pPr>
        <w:jc w:val="center"/>
      </w:pPr>
    </w:p>
    <w:p w14:paraId="4F7F32DD" w14:textId="537D7ED5" w:rsidR="00E71BBB" w:rsidRDefault="00E71BBB" w:rsidP="00D9312E"/>
    <w:p w14:paraId="52AC7BBE" w14:textId="77777777" w:rsidR="003B7199" w:rsidRDefault="003B7199" w:rsidP="003B4E1E">
      <w:pPr>
        <w:pStyle w:val="Default"/>
        <w:jc w:val="center"/>
        <w:rPr>
          <w:rFonts w:ascii="Palatino Linotype" w:hAnsi="Palatino Linotype" w:cs="Palatino Linotype"/>
          <w:b/>
          <w:bCs/>
          <w:color w:val="auto"/>
          <w:sz w:val="23"/>
          <w:szCs w:val="23"/>
        </w:rPr>
      </w:pPr>
    </w:p>
    <w:p w14:paraId="1F61DAED" w14:textId="77777777" w:rsidR="003B7199" w:rsidRDefault="003B7199" w:rsidP="003B4E1E">
      <w:pPr>
        <w:pStyle w:val="Default"/>
        <w:jc w:val="center"/>
        <w:rPr>
          <w:rFonts w:ascii="Palatino Linotype" w:hAnsi="Palatino Linotype" w:cs="Palatino Linotype"/>
          <w:b/>
          <w:bCs/>
          <w:color w:val="auto"/>
          <w:sz w:val="23"/>
          <w:szCs w:val="23"/>
        </w:rPr>
      </w:pPr>
    </w:p>
    <w:p w14:paraId="2EFB1705" w14:textId="77777777" w:rsidR="003B7199" w:rsidRDefault="003B7199" w:rsidP="003B4E1E">
      <w:pPr>
        <w:pStyle w:val="Default"/>
        <w:jc w:val="center"/>
        <w:rPr>
          <w:rFonts w:ascii="Palatino Linotype" w:hAnsi="Palatino Linotype" w:cs="Palatino Linotype"/>
          <w:b/>
          <w:bCs/>
          <w:color w:val="auto"/>
          <w:sz w:val="23"/>
          <w:szCs w:val="23"/>
        </w:rPr>
      </w:pPr>
    </w:p>
    <w:p w14:paraId="5D51C0B5" w14:textId="77777777" w:rsidR="003B7199" w:rsidRDefault="003B7199" w:rsidP="003B4E1E">
      <w:pPr>
        <w:pStyle w:val="Default"/>
        <w:jc w:val="center"/>
        <w:rPr>
          <w:rFonts w:ascii="Palatino Linotype" w:hAnsi="Palatino Linotype" w:cs="Palatino Linotype"/>
          <w:b/>
          <w:bCs/>
          <w:color w:val="auto"/>
          <w:sz w:val="23"/>
          <w:szCs w:val="23"/>
        </w:rPr>
      </w:pPr>
    </w:p>
    <w:p w14:paraId="47105395" w14:textId="77777777" w:rsidR="003B7199" w:rsidRDefault="003B7199" w:rsidP="003B4E1E">
      <w:pPr>
        <w:pStyle w:val="Default"/>
        <w:jc w:val="center"/>
        <w:rPr>
          <w:rFonts w:ascii="Palatino Linotype" w:hAnsi="Palatino Linotype" w:cs="Palatino Linotype"/>
          <w:b/>
          <w:bCs/>
          <w:color w:val="auto"/>
          <w:sz w:val="23"/>
          <w:szCs w:val="23"/>
        </w:rPr>
      </w:pPr>
    </w:p>
    <w:p w14:paraId="741BD2A5" w14:textId="77777777" w:rsidR="003B7199" w:rsidRDefault="003B7199" w:rsidP="003B4E1E">
      <w:pPr>
        <w:pStyle w:val="Default"/>
        <w:jc w:val="center"/>
        <w:rPr>
          <w:rFonts w:ascii="Palatino Linotype" w:hAnsi="Palatino Linotype" w:cs="Palatino Linotype"/>
          <w:b/>
          <w:bCs/>
          <w:color w:val="auto"/>
          <w:sz w:val="23"/>
          <w:szCs w:val="23"/>
        </w:rPr>
      </w:pPr>
    </w:p>
    <w:p w14:paraId="7161E6EA" w14:textId="77777777" w:rsidR="003B7199" w:rsidRDefault="003B7199" w:rsidP="003B4E1E">
      <w:pPr>
        <w:pStyle w:val="Default"/>
        <w:jc w:val="center"/>
        <w:rPr>
          <w:rFonts w:ascii="Palatino Linotype" w:hAnsi="Palatino Linotype" w:cs="Palatino Linotype"/>
          <w:b/>
          <w:bCs/>
          <w:color w:val="auto"/>
          <w:sz w:val="23"/>
          <w:szCs w:val="23"/>
        </w:rPr>
      </w:pPr>
    </w:p>
    <w:p w14:paraId="003C004E" w14:textId="77777777" w:rsidR="003B7199" w:rsidRDefault="003B7199" w:rsidP="003B4E1E">
      <w:pPr>
        <w:pStyle w:val="Default"/>
        <w:jc w:val="center"/>
        <w:rPr>
          <w:rFonts w:ascii="Palatino Linotype" w:hAnsi="Palatino Linotype" w:cs="Palatino Linotype"/>
          <w:b/>
          <w:bCs/>
          <w:color w:val="auto"/>
          <w:sz w:val="23"/>
          <w:szCs w:val="23"/>
        </w:rPr>
      </w:pPr>
    </w:p>
    <w:p w14:paraId="098BBA22" w14:textId="77777777" w:rsidR="003B7199" w:rsidRDefault="003B7199" w:rsidP="003B4E1E">
      <w:pPr>
        <w:pStyle w:val="Default"/>
        <w:jc w:val="center"/>
        <w:rPr>
          <w:rFonts w:ascii="Palatino Linotype" w:hAnsi="Palatino Linotype" w:cs="Palatino Linotype"/>
          <w:b/>
          <w:bCs/>
          <w:color w:val="auto"/>
          <w:sz w:val="23"/>
          <w:szCs w:val="23"/>
        </w:rPr>
      </w:pPr>
    </w:p>
    <w:p w14:paraId="00DD1275" w14:textId="77777777" w:rsidR="003B7199" w:rsidRDefault="003B7199" w:rsidP="003B4E1E">
      <w:pPr>
        <w:pStyle w:val="Default"/>
        <w:jc w:val="center"/>
        <w:rPr>
          <w:rFonts w:ascii="Palatino Linotype" w:hAnsi="Palatino Linotype" w:cs="Palatino Linotype"/>
          <w:b/>
          <w:bCs/>
          <w:color w:val="auto"/>
          <w:sz w:val="23"/>
          <w:szCs w:val="23"/>
        </w:rPr>
      </w:pPr>
    </w:p>
    <w:p w14:paraId="44D853D4" w14:textId="77777777" w:rsidR="003B7199" w:rsidRDefault="003B7199" w:rsidP="003B4E1E">
      <w:pPr>
        <w:pStyle w:val="Default"/>
        <w:jc w:val="center"/>
        <w:rPr>
          <w:rFonts w:ascii="Palatino Linotype" w:hAnsi="Palatino Linotype" w:cs="Palatino Linotype"/>
          <w:b/>
          <w:bCs/>
          <w:color w:val="auto"/>
          <w:sz w:val="23"/>
          <w:szCs w:val="23"/>
        </w:rPr>
      </w:pPr>
    </w:p>
    <w:p w14:paraId="4BAC2093" w14:textId="77777777" w:rsidR="003B7199" w:rsidRDefault="003B7199" w:rsidP="003B4E1E">
      <w:pPr>
        <w:pStyle w:val="Default"/>
        <w:jc w:val="center"/>
        <w:rPr>
          <w:rFonts w:ascii="Palatino Linotype" w:hAnsi="Palatino Linotype" w:cs="Palatino Linotype"/>
          <w:b/>
          <w:bCs/>
          <w:color w:val="auto"/>
          <w:sz w:val="23"/>
          <w:szCs w:val="23"/>
        </w:rPr>
      </w:pPr>
    </w:p>
    <w:p w14:paraId="7FF8CFB2" w14:textId="77777777" w:rsidR="003B7199" w:rsidRDefault="003B7199" w:rsidP="003B4E1E">
      <w:pPr>
        <w:pStyle w:val="Default"/>
        <w:jc w:val="center"/>
        <w:rPr>
          <w:rFonts w:ascii="Palatino Linotype" w:hAnsi="Palatino Linotype" w:cs="Palatino Linotype"/>
          <w:b/>
          <w:bCs/>
          <w:color w:val="auto"/>
          <w:sz w:val="23"/>
          <w:szCs w:val="23"/>
        </w:rPr>
      </w:pPr>
    </w:p>
    <w:p w14:paraId="7675AE9A" w14:textId="77777777" w:rsidR="003B7199" w:rsidRDefault="003B7199" w:rsidP="003B4E1E">
      <w:pPr>
        <w:pStyle w:val="Default"/>
        <w:jc w:val="center"/>
        <w:rPr>
          <w:rFonts w:ascii="Palatino Linotype" w:hAnsi="Palatino Linotype" w:cs="Palatino Linotype"/>
          <w:b/>
          <w:bCs/>
          <w:color w:val="auto"/>
          <w:sz w:val="23"/>
          <w:szCs w:val="23"/>
        </w:rPr>
      </w:pPr>
    </w:p>
    <w:p w14:paraId="06C813BA" w14:textId="77777777" w:rsidR="003B7199" w:rsidRDefault="003B7199" w:rsidP="003B4E1E">
      <w:pPr>
        <w:pStyle w:val="Default"/>
        <w:jc w:val="center"/>
        <w:rPr>
          <w:rFonts w:ascii="Palatino Linotype" w:hAnsi="Palatino Linotype" w:cs="Palatino Linotype"/>
          <w:b/>
          <w:bCs/>
          <w:color w:val="auto"/>
          <w:sz w:val="23"/>
          <w:szCs w:val="23"/>
        </w:rPr>
      </w:pPr>
    </w:p>
    <w:p w14:paraId="35150C06" w14:textId="77777777" w:rsidR="003B7199" w:rsidRDefault="003B7199" w:rsidP="003B4E1E">
      <w:pPr>
        <w:pStyle w:val="Default"/>
        <w:jc w:val="center"/>
        <w:rPr>
          <w:rFonts w:ascii="Palatino Linotype" w:hAnsi="Palatino Linotype" w:cs="Palatino Linotype"/>
          <w:b/>
          <w:bCs/>
          <w:color w:val="auto"/>
          <w:sz w:val="23"/>
          <w:szCs w:val="23"/>
        </w:rPr>
      </w:pPr>
    </w:p>
    <w:p w14:paraId="22F7B41F" w14:textId="77777777" w:rsidR="003B7199" w:rsidRDefault="003B7199" w:rsidP="003B4E1E">
      <w:pPr>
        <w:pStyle w:val="Default"/>
        <w:jc w:val="center"/>
        <w:rPr>
          <w:rFonts w:ascii="Palatino Linotype" w:hAnsi="Palatino Linotype" w:cs="Palatino Linotype"/>
          <w:b/>
          <w:bCs/>
          <w:color w:val="auto"/>
          <w:sz w:val="23"/>
          <w:szCs w:val="23"/>
        </w:rPr>
      </w:pPr>
    </w:p>
    <w:p w14:paraId="286CDC37" w14:textId="77777777" w:rsidR="003B7199" w:rsidRDefault="003B7199" w:rsidP="003B4E1E">
      <w:pPr>
        <w:pStyle w:val="Default"/>
        <w:jc w:val="center"/>
        <w:rPr>
          <w:rFonts w:ascii="Palatino Linotype" w:hAnsi="Palatino Linotype" w:cs="Palatino Linotype"/>
          <w:b/>
          <w:bCs/>
          <w:color w:val="auto"/>
          <w:sz w:val="23"/>
          <w:szCs w:val="23"/>
        </w:rPr>
      </w:pPr>
    </w:p>
    <w:p w14:paraId="5166D501" w14:textId="77777777" w:rsidR="003B7199" w:rsidRDefault="003B7199" w:rsidP="003B4E1E">
      <w:pPr>
        <w:pStyle w:val="Default"/>
        <w:jc w:val="center"/>
        <w:rPr>
          <w:rFonts w:ascii="Palatino Linotype" w:hAnsi="Palatino Linotype" w:cs="Palatino Linotype"/>
          <w:b/>
          <w:bCs/>
          <w:color w:val="auto"/>
          <w:sz w:val="23"/>
          <w:szCs w:val="23"/>
        </w:rPr>
      </w:pPr>
    </w:p>
    <w:p w14:paraId="207AAF25" w14:textId="77777777" w:rsidR="003B7199" w:rsidRDefault="003B7199" w:rsidP="003B4E1E">
      <w:pPr>
        <w:pStyle w:val="Default"/>
        <w:jc w:val="center"/>
        <w:rPr>
          <w:rFonts w:ascii="Palatino Linotype" w:hAnsi="Palatino Linotype" w:cs="Palatino Linotype"/>
          <w:b/>
          <w:bCs/>
          <w:color w:val="auto"/>
          <w:sz w:val="23"/>
          <w:szCs w:val="23"/>
        </w:rPr>
      </w:pPr>
    </w:p>
    <w:p w14:paraId="4EE643DD" w14:textId="77777777" w:rsidR="003B7199" w:rsidRDefault="003B7199" w:rsidP="003B4E1E">
      <w:pPr>
        <w:pStyle w:val="Default"/>
        <w:jc w:val="center"/>
        <w:rPr>
          <w:rFonts w:ascii="Palatino Linotype" w:hAnsi="Palatino Linotype" w:cs="Palatino Linotype"/>
          <w:b/>
          <w:bCs/>
          <w:color w:val="auto"/>
          <w:sz w:val="23"/>
          <w:szCs w:val="23"/>
        </w:rPr>
      </w:pPr>
    </w:p>
    <w:p w14:paraId="3E9C7BDD" w14:textId="77777777" w:rsidR="003B7199" w:rsidRDefault="003B7199" w:rsidP="003B4E1E">
      <w:pPr>
        <w:pStyle w:val="Default"/>
        <w:jc w:val="center"/>
        <w:rPr>
          <w:rFonts w:ascii="Palatino Linotype" w:hAnsi="Palatino Linotype" w:cs="Palatino Linotype"/>
          <w:b/>
          <w:bCs/>
          <w:color w:val="auto"/>
          <w:sz w:val="23"/>
          <w:szCs w:val="23"/>
        </w:rPr>
      </w:pPr>
    </w:p>
    <w:p w14:paraId="42574743" w14:textId="77777777" w:rsidR="003B7199" w:rsidRDefault="003B7199" w:rsidP="003B4E1E">
      <w:pPr>
        <w:pStyle w:val="Default"/>
        <w:jc w:val="center"/>
        <w:rPr>
          <w:rFonts w:ascii="Palatino Linotype" w:hAnsi="Palatino Linotype" w:cs="Palatino Linotype"/>
          <w:b/>
          <w:bCs/>
          <w:color w:val="auto"/>
          <w:sz w:val="23"/>
          <w:szCs w:val="23"/>
        </w:rPr>
      </w:pPr>
    </w:p>
    <w:p w14:paraId="5DCF30A9" w14:textId="1448A7BA" w:rsidR="003B4E1E" w:rsidRPr="003B7199" w:rsidRDefault="003B4E1E" w:rsidP="003B4E1E">
      <w:pPr>
        <w:pStyle w:val="Default"/>
        <w:jc w:val="center"/>
        <w:rPr>
          <w:rFonts w:ascii="Palatino Linotype" w:hAnsi="Palatino Linotype" w:cs="Palatino Linotype"/>
          <w:b/>
          <w:bCs/>
          <w:color w:val="auto"/>
        </w:rPr>
      </w:pPr>
      <w:r w:rsidRPr="003B7199">
        <w:rPr>
          <w:rFonts w:ascii="Palatino Linotype" w:hAnsi="Palatino Linotype" w:cs="Palatino Linotype"/>
          <w:b/>
          <w:bCs/>
          <w:color w:val="auto"/>
        </w:rPr>
        <w:t>SECONDO QUADRIMESTRE</w:t>
      </w:r>
    </w:p>
    <w:p w14:paraId="65A5CE6A" w14:textId="77777777" w:rsidR="009A64B5" w:rsidRDefault="009A64B5" w:rsidP="00BD666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13046D89" w14:textId="4A01D34E" w:rsidR="00BD666E" w:rsidRPr="003B7199" w:rsidRDefault="003B7199" w:rsidP="00BD666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</w:rPr>
      </w:pPr>
      <w:r w:rsidRPr="003B7199">
        <w:rPr>
          <w:rFonts w:ascii="Palatino Linotype" w:hAnsi="Palatino Linotype" w:cs="Palatino Linotype"/>
          <w:b/>
          <w:bCs/>
        </w:rPr>
        <w:lastRenderedPageBreak/>
        <w:t>TEMATICA</w:t>
      </w:r>
      <w:r w:rsidRPr="003B7199">
        <w:rPr>
          <w:rFonts w:ascii="Times New Roman" w:hAnsi="Times New Roman" w:cs="Times New Roman"/>
          <w:b/>
          <w:bCs/>
          <w:color w:val="000000"/>
        </w:rPr>
        <w:t xml:space="preserve">: </w:t>
      </w:r>
      <w:r w:rsidR="00BD666E" w:rsidRPr="003B7199">
        <w:rPr>
          <w:rFonts w:ascii="Times New Roman" w:hAnsi="Times New Roman" w:cs="Times New Roman"/>
          <w:b/>
          <w:bCs/>
          <w:color w:val="000000"/>
        </w:rPr>
        <w:t>Educazione al rispetto e alla valorizzazione del patrimonio culturale e dei beni pubblici comuni.</w:t>
      </w:r>
    </w:p>
    <w:p w14:paraId="6CDA0FAA" w14:textId="14F630E5" w:rsidR="00BD666E" w:rsidRPr="003B7199" w:rsidRDefault="00BD666E" w:rsidP="00BD666E">
      <w:pPr>
        <w:rPr>
          <w:rFonts w:ascii="Times New Roman" w:hAnsi="Times New Roman" w:cs="Times New Roman"/>
          <w:b/>
          <w:bCs/>
          <w:color w:val="000000"/>
        </w:rPr>
      </w:pPr>
      <w:r w:rsidRPr="003B7199">
        <w:rPr>
          <w:rFonts w:ascii="Times New Roman" w:hAnsi="Times New Roman" w:cs="Times New Roman"/>
          <w:b/>
          <w:bCs/>
          <w:color w:val="000000"/>
        </w:rPr>
        <w:t>Valorizzazione del patrimonio.</w:t>
      </w:r>
    </w:p>
    <w:p w14:paraId="43BE762A" w14:textId="77777777" w:rsidR="00BD666E" w:rsidRDefault="00BD666E" w:rsidP="00BD666E">
      <w:pPr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7"/>
        <w:gridCol w:w="2742"/>
        <w:gridCol w:w="3673"/>
      </w:tblGrid>
      <w:tr w:rsidR="00BD666E" w14:paraId="465A9F54" w14:textId="77777777" w:rsidTr="00055F43"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E36EF4" w14:textId="77777777" w:rsidR="00BD666E" w:rsidRDefault="00BD666E" w:rsidP="00055F43">
            <w:pPr>
              <w:pStyle w:val="Default"/>
              <w:jc w:val="center"/>
              <w:rPr>
                <w:rFonts w:ascii="Palatino Linotype" w:hAnsi="Palatino Linotype" w:cs="Palatino Linotype"/>
                <w:b/>
                <w:bCs/>
                <w:color w:val="FF0000"/>
                <w:sz w:val="23"/>
                <w:szCs w:val="23"/>
              </w:rPr>
            </w:pPr>
            <w:r>
              <w:rPr>
                <w:rFonts w:ascii="Palatino Linotype" w:hAnsi="Palatino Linotype" w:cs="Palatino Linotype"/>
                <w:b/>
                <w:bCs/>
                <w:sz w:val="23"/>
                <w:szCs w:val="23"/>
              </w:rPr>
              <w:t>AREE TEMATICHE</w:t>
            </w:r>
          </w:p>
        </w:tc>
        <w:tc>
          <w:tcPr>
            <w:tcW w:w="2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2463EE" w14:textId="77777777" w:rsidR="00BD666E" w:rsidRDefault="00BD666E" w:rsidP="00055F43">
            <w:pPr>
              <w:pStyle w:val="Default"/>
              <w:jc w:val="center"/>
              <w:rPr>
                <w:rFonts w:ascii="Palatino Linotype" w:hAnsi="Palatino Linotype" w:cs="Palatino Linotype"/>
                <w:b/>
                <w:bCs/>
                <w:color w:val="FF0000"/>
                <w:sz w:val="23"/>
                <w:szCs w:val="23"/>
              </w:rPr>
            </w:pPr>
            <w:r>
              <w:rPr>
                <w:rFonts w:ascii="Palatino Linotype" w:hAnsi="Palatino Linotype" w:cs="Palatino Linotype"/>
                <w:b/>
                <w:bCs/>
                <w:sz w:val="23"/>
                <w:szCs w:val="23"/>
              </w:rPr>
              <w:t>TEMATICHE</w:t>
            </w:r>
          </w:p>
        </w:tc>
        <w:tc>
          <w:tcPr>
            <w:tcW w:w="3673" w:type="dxa"/>
            <w:tcBorders>
              <w:left w:val="single" w:sz="4" w:space="0" w:color="auto"/>
            </w:tcBorders>
          </w:tcPr>
          <w:p w14:paraId="1A1A5A69" w14:textId="77777777" w:rsidR="00BD666E" w:rsidRDefault="00BD666E" w:rsidP="00055F4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COMPETENZA RIFERITA AL PECUP </w:t>
            </w:r>
          </w:p>
          <w:p w14:paraId="000B236C" w14:textId="77777777" w:rsidR="00BD666E" w:rsidRDefault="00BD666E" w:rsidP="00055F43">
            <w:pPr>
              <w:pStyle w:val="Default"/>
              <w:jc w:val="center"/>
              <w:rPr>
                <w:rFonts w:ascii="Palatino Linotype" w:hAnsi="Palatino Linotype" w:cs="Palatino Linotype"/>
                <w:b/>
                <w:bCs/>
                <w:color w:val="FF0000"/>
                <w:sz w:val="23"/>
                <w:szCs w:val="23"/>
              </w:rPr>
            </w:pPr>
          </w:p>
        </w:tc>
      </w:tr>
      <w:tr w:rsidR="003707FD" w14:paraId="0E05F0DE" w14:textId="77777777" w:rsidTr="00055F43">
        <w:tc>
          <w:tcPr>
            <w:tcW w:w="3207" w:type="dxa"/>
            <w:tcBorders>
              <w:top w:val="single" w:sz="4" w:space="0" w:color="auto"/>
            </w:tcBorders>
          </w:tcPr>
          <w:p w14:paraId="1D9F4318" w14:textId="77777777" w:rsidR="003707FD" w:rsidRDefault="003707FD" w:rsidP="003707FD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14:paraId="01DDAE37" w14:textId="62F25F12" w:rsidR="003707FD" w:rsidRDefault="003707FD" w:rsidP="003707FD">
            <w:pPr>
              <w:pStyle w:val="Default"/>
              <w:jc w:val="center"/>
              <w:rPr>
                <w:rFonts w:ascii="Palatino Linotype" w:hAnsi="Palatino Linotype" w:cs="Palatino Linotype"/>
                <w:b/>
                <w:bCs/>
                <w:color w:val="FF0000"/>
                <w:sz w:val="23"/>
                <w:szCs w:val="23"/>
              </w:rPr>
            </w:pPr>
            <w:r w:rsidRPr="00BD666E">
              <w:rPr>
                <w:b/>
                <w:bCs/>
                <w:sz w:val="28"/>
                <w:szCs w:val="28"/>
              </w:rPr>
              <w:t>Sviluppo economico e Sostenibilità</w:t>
            </w:r>
          </w:p>
        </w:tc>
        <w:tc>
          <w:tcPr>
            <w:tcW w:w="2742" w:type="dxa"/>
            <w:tcBorders>
              <w:top w:val="single" w:sz="4" w:space="0" w:color="auto"/>
            </w:tcBorders>
          </w:tcPr>
          <w:p w14:paraId="7D12670F" w14:textId="2B1B05B3" w:rsidR="003707FD" w:rsidRDefault="003707FD" w:rsidP="003707FD">
            <w:pPr>
              <w:pStyle w:val="Default"/>
              <w:rPr>
                <w:rFonts w:ascii="Palatino Linotype" w:hAnsi="Palatino Linotype" w:cs="Palatino Linotype"/>
                <w:b/>
                <w:bCs/>
                <w:color w:val="FF0000"/>
                <w:sz w:val="23"/>
                <w:szCs w:val="23"/>
              </w:rPr>
            </w:pPr>
            <w:r w:rsidRPr="003707FD">
              <w:t>La nostra impronta sull’ambiente</w:t>
            </w:r>
          </w:p>
        </w:tc>
        <w:tc>
          <w:tcPr>
            <w:tcW w:w="3673" w:type="dxa"/>
          </w:tcPr>
          <w:p w14:paraId="62693AEC" w14:textId="77777777" w:rsidR="003707FD" w:rsidRDefault="003707FD" w:rsidP="003707FD">
            <w:pPr>
              <w:pStyle w:val="Default"/>
              <w:jc w:val="both"/>
            </w:pPr>
            <w:r w:rsidRPr="00CD4477">
              <w:t>● Rispettare l’ambiente, curarlo, conservarlo, migliorarlo.</w:t>
            </w:r>
          </w:p>
          <w:p w14:paraId="4A8FE9B7" w14:textId="46B6806A" w:rsidR="003707FD" w:rsidRPr="003707FD" w:rsidRDefault="003707FD" w:rsidP="003707FD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 w:rsidRPr="00CD4477">
              <w:t xml:space="preserve"> </w:t>
            </w:r>
            <w:r w:rsidRPr="003707FD">
              <w:rPr>
                <w:b/>
                <w:bCs/>
              </w:rPr>
              <w:t xml:space="preserve">Competenza 5 </w:t>
            </w:r>
          </w:p>
        </w:tc>
      </w:tr>
    </w:tbl>
    <w:p w14:paraId="6D81190D" w14:textId="77777777" w:rsidR="00BD666E" w:rsidRDefault="00BD666E" w:rsidP="00492D70">
      <w:pPr>
        <w:pStyle w:val="Default"/>
        <w:rPr>
          <w:rFonts w:ascii="Palatino Linotype" w:hAnsi="Palatino Linotype" w:cs="Palatino Linotype"/>
          <w:b/>
          <w:bCs/>
          <w:color w:val="FF0000"/>
          <w:sz w:val="23"/>
          <w:szCs w:val="23"/>
        </w:rPr>
      </w:pPr>
    </w:p>
    <w:p w14:paraId="1E16ADA4" w14:textId="14B57494" w:rsidR="003B4E1E" w:rsidRDefault="003B4E1E" w:rsidP="003B4E1E">
      <w:pPr>
        <w:pStyle w:val="Default"/>
        <w:jc w:val="center"/>
        <w:rPr>
          <w:rFonts w:ascii="Palatino Linotype" w:hAnsi="Palatino Linotype" w:cs="Palatino Linotype"/>
          <w:b/>
          <w:bCs/>
          <w:color w:val="FF0000"/>
          <w:sz w:val="23"/>
          <w:szCs w:val="23"/>
        </w:rPr>
      </w:pPr>
    </w:p>
    <w:tbl>
      <w:tblPr>
        <w:tblStyle w:val="Grigliatabella"/>
        <w:tblpPr w:leftFromText="141" w:rightFromText="141" w:vertAnchor="text" w:horzAnchor="margin" w:tblpY="191"/>
        <w:tblW w:w="0" w:type="auto"/>
        <w:tblLook w:val="04A0" w:firstRow="1" w:lastRow="0" w:firstColumn="1" w:lastColumn="0" w:noHBand="0" w:noVBand="1"/>
      </w:tblPr>
      <w:tblGrid>
        <w:gridCol w:w="2405"/>
        <w:gridCol w:w="6058"/>
        <w:gridCol w:w="1159"/>
      </w:tblGrid>
      <w:tr w:rsidR="00BD666E" w14:paraId="23EFCFD0" w14:textId="77777777" w:rsidTr="00055F43">
        <w:tc>
          <w:tcPr>
            <w:tcW w:w="2405" w:type="dxa"/>
          </w:tcPr>
          <w:p w14:paraId="68BFB324" w14:textId="77777777" w:rsidR="00BD666E" w:rsidRDefault="00BD666E" w:rsidP="00055F4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DISCIPLINE COINVOLTE </w:t>
            </w:r>
          </w:p>
          <w:p w14:paraId="1D486996" w14:textId="77777777" w:rsidR="00BD666E" w:rsidRDefault="00BD666E" w:rsidP="00055F43">
            <w:pPr>
              <w:jc w:val="center"/>
            </w:pPr>
          </w:p>
        </w:tc>
        <w:tc>
          <w:tcPr>
            <w:tcW w:w="6058" w:type="dxa"/>
          </w:tcPr>
          <w:p w14:paraId="7E075C7B" w14:textId="77777777" w:rsidR="00BD666E" w:rsidRDefault="00BD666E" w:rsidP="00055F4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14:paraId="7B73D557" w14:textId="77777777" w:rsidR="00BD666E" w:rsidRDefault="00BD666E" w:rsidP="00055F4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CONTENUTI PER DISCIPLINA </w:t>
            </w:r>
          </w:p>
          <w:p w14:paraId="25CC51C9" w14:textId="77777777" w:rsidR="00BD666E" w:rsidRDefault="00BD666E" w:rsidP="00055F43">
            <w:pPr>
              <w:jc w:val="center"/>
            </w:pPr>
          </w:p>
        </w:tc>
        <w:tc>
          <w:tcPr>
            <w:tcW w:w="1159" w:type="dxa"/>
          </w:tcPr>
          <w:p w14:paraId="2A6A4424" w14:textId="77777777" w:rsidR="00BD666E" w:rsidRDefault="00BD666E" w:rsidP="00055F43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N. ORE PER DISCIPLINA </w:t>
            </w:r>
          </w:p>
          <w:p w14:paraId="49C4F4CA" w14:textId="77777777" w:rsidR="00BD666E" w:rsidRDefault="00BD666E" w:rsidP="00055F43">
            <w:pPr>
              <w:jc w:val="center"/>
            </w:pPr>
          </w:p>
        </w:tc>
      </w:tr>
      <w:tr w:rsidR="00BD666E" w14:paraId="657512E3" w14:textId="77777777" w:rsidTr="00055F43">
        <w:trPr>
          <w:trHeight w:val="1176"/>
        </w:trPr>
        <w:tc>
          <w:tcPr>
            <w:tcW w:w="2405" w:type="dxa"/>
          </w:tcPr>
          <w:p w14:paraId="42041DA7" w14:textId="77777777" w:rsidR="00BD666E" w:rsidRDefault="00BD666E" w:rsidP="00055F43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32F26743" w14:textId="77777777" w:rsidR="00BD666E" w:rsidRDefault="00BD666E" w:rsidP="00055F4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14:paraId="42523F1B" w14:textId="77777777" w:rsidR="00BD666E" w:rsidRDefault="00BD666E" w:rsidP="00055F43">
            <w:pPr>
              <w:jc w:val="center"/>
            </w:pPr>
          </w:p>
          <w:p w14:paraId="203C7928" w14:textId="77777777" w:rsidR="003707FD" w:rsidRDefault="003707FD" w:rsidP="003707FD">
            <w:pPr>
              <w:jc w:val="center"/>
            </w:pPr>
            <w:r>
              <w:t>Scienze</w:t>
            </w:r>
          </w:p>
          <w:p w14:paraId="781B8F75" w14:textId="77777777" w:rsidR="003707FD" w:rsidRDefault="003707FD" w:rsidP="003707FD">
            <w:pPr>
              <w:jc w:val="center"/>
            </w:pPr>
          </w:p>
          <w:p w14:paraId="53DC698D" w14:textId="77777777" w:rsidR="003707FD" w:rsidRDefault="003707FD" w:rsidP="003707FD">
            <w:pPr>
              <w:jc w:val="center"/>
            </w:pPr>
          </w:p>
          <w:p w14:paraId="6E3389D4" w14:textId="77777777" w:rsidR="003707FD" w:rsidRDefault="003707FD" w:rsidP="003707FD">
            <w:pPr>
              <w:jc w:val="center"/>
            </w:pPr>
          </w:p>
          <w:p w14:paraId="6996F3A3" w14:textId="77777777" w:rsidR="003707FD" w:rsidRDefault="003707FD" w:rsidP="003707FD">
            <w:pPr>
              <w:jc w:val="center"/>
            </w:pPr>
          </w:p>
          <w:p w14:paraId="29767993" w14:textId="77777777" w:rsidR="003707FD" w:rsidRDefault="003707FD" w:rsidP="003707FD">
            <w:pPr>
              <w:jc w:val="center"/>
            </w:pPr>
          </w:p>
          <w:p w14:paraId="4FA89559" w14:textId="77777777" w:rsidR="003707FD" w:rsidRDefault="003707FD" w:rsidP="003707FD">
            <w:pPr>
              <w:jc w:val="center"/>
            </w:pPr>
            <w:r>
              <w:t>Geografia</w:t>
            </w:r>
          </w:p>
          <w:p w14:paraId="062E32F7" w14:textId="77777777" w:rsidR="003707FD" w:rsidRDefault="003707FD" w:rsidP="003707FD">
            <w:pPr>
              <w:jc w:val="center"/>
            </w:pPr>
          </w:p>
          <w:p w14:paraId="2271A96D" w14:textId="77777777" w:rsidR="003707FD" w:rsidRDefault="003707FD" w:rsidP="003707FD">
            <w:pPr>
              <w:jc w:val="center"/>
            </w:pPr>
          </w:p>
          <w:p w14:paraId="51A98CEA" w14:textId="77777777" w:rsidR="003707FD" w:rsidRDefault="003707FD" w:rsidP="003707FD">
            <w:pPr>
              <w:jc w:val="center"/>
            </w:pPr>
          </w:p>
          <w:p w14:paraId="23CBF53A" w14:textId="69CF4447" w:rsidR="003707FD" w:rsidRDefault="003707FD" w:rsidP="003707FD">
            <w:pPr>
              <w:jc w:val="center"/>
            </w:pPr>
            <w:r>
              <w:t>Italiano</w:t>
            </w:r>
          </w:p>
        </w:tc>
        <w:tc>
          <w:tcPr>
            <w:tcW w:w="6058" w:type="dxa"/>
          </w:tcPr>
          <w:p w14:paraId="628B750E" w14:textId="77777777" w:rsidR="00BD666E" w:rsidRDefault="00BD666E" w:rsidP="00055F43">
            <w:pPr>
              <w:pStyle w:val="Default"/>
              <w:rPr>
                <w:rFonts w:cstheme="minorBidi"/>
                <w:color w:val="auto"/>
              </w:rPr>
            </w:pPr>
          </w:p>
          <w:p w14:paraId="1B1682C3" w14:textId="611787A2" w:rsidR="00BD666E" w:rsidRDefault="003707FD" w:rsidP="00055F43">
            <w:pPr>
              <w:pStyle w:val="Default"/>
              <w:jc w:val="center"/>
              <w:rPr>
                <w:sz w:val="22"/>
                <w:szCs w:val="22"/>
              </w:rPr>
            </w:pPr>
            <w:r w:rsidRPr="003707FD">
              <w:rPr>
                <w:sz w:val="22"/>
                <w:szCs w:val="22"/>
              </w:rPr>
              <w:t>Obiettivi a scelta del Consiglio di classe (max. 2</w:t>
            </w:r>
            <w:r w:rsidR="003B7199">
              <w:rPr>
                <w:sz w:val="22"/>
                <w:szCs w:val="22"/>
              </w:rPr>
              <w:t>/3</w:t>
            </w:r>
            <w:r w:rsidRPr="003707FD">
              <w:rPr>
                <w:sz w:val="22"/>
                <w:szCs w:val="22"/>
              </w:rPr>
              <w:t>)</w:t>
            </w:r>
          </w:p>
          <w:p w14:paraId="0EA33B3B" w14:textId="77777777" w:rsidR="003707FD" w:rsidRDefault="003707FD" w:rsidP="00055F43">
            <w:pPr>
              <w:pStyle w:val="Default"/>
              <w:jc w:val="center"/>
              <w:rPr>
                <w:rFonts w:cstheme="minorBidi"/>
                <w:color w:val="auto"/>
              </w:rPr>
            </w:pPr>
          </w:p>
          <w:p w14:paraId="210BF210" w14:textId="77777777" w:rsidR="003707FD" w:rsidRDefault="003707FD" w:rsidP="003707F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3707F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Analisi e studio </w:t>
            </w:r>
            <w:r w:rsidRPr="003707F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obiettivo 6</w:t>
            </w:r>
            <w:r w:rsidRPr="003707F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 Garantire la disponibilità e la gestione sostenibile di acqua </w:t>
            </w:r>
          </w:p>
          <w:p w14:paraId="0A234BDC" w14:textId="77777777" w:rsidR="003707FD" w:rsidRDefault="003707FD" w:rsidP="003707F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3707F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Analisi e studio </w:t>
            </w:r>
            <w:r w:rsidRPr="003707F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obiettivo 7</w:t>
            </w:r>
            <w:r w:rsidRPr="003707F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: Garantire l’accesso all’energia a prezzo accessibile, affidabile, sostenibile, moderna per tutti</w:t>
            </w:r>
          </w:p>
          <w:p w14:paraId="2C0BB2E4" w14:textId="77777777" w:rsidR="003707FD" w:rsidRDefault="003707FD" w:rsidP="003707F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3707F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Analisi e studio </w:t>
            </w:r>
            <w:r w:rsidRPr="003707F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obiettivo 11</w:t>
            </w:r>
            <w:r w:rsidRPr="003707F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 Rendere le città e gli insediamenti umani inclusivi, resilienti e sostenibili </w:t>
            </w:r>
          </w:p>
          <w:p w14:paraId="29F148AF" w14:textId="77777777" w:rsidR="003707FD" w:rsidRDefault="003707FD" w:rsidP="003707F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3707F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Analisi e studio </w:t>
            </w:r>
            <w:r w:rsidRPr="003707F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obiettivo 13</w:t>
            </w:r>
            <w:r w:rsidRPr="003707F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 Adottare misure urgenti per combattere i cambiamenti climatici e le loro conseguenze  </w:t>
            </w:r>
          </w:p>
          <w:p w14:paraId="62694032" w14:textId="77777777" w:rsidR="003707FD" w:rsidRDefault="003707FD" w:rsidP="003707F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3707F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Analisi e studio </w:t>
            </w:r>
            <w:r w:rsidRPr="003707F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obiettivi 14 e 15</w:t>
            </w:r>
            <w:r w:rsidRPr="003707F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: Conservare e utilizzare in modo sostenibile gli oceani, i mari e le risorse marine; Proteggere, ripristinare e promuovere l’uso sostenibile degli ecosistemi terrestri, gestire in modo sostenibile le foreste, contrastare la desertificazione, arrestare e invertire il degrado dei suoli e fermare la perdita della biodiversità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34C23238" w14:textId="77777777" w:rsidR="003707FD" w:rsidRDefault="003707FD" w:rsidP="003707FD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1754714F" w14:textId="2BA720C4" w:rsidR="00BD666E" w:rsidRDefault="00BD666E" w:rsidP="003707FD"/>
        </w:tc>
        <w:tc>
          <w:tcPr>
            <w:tcW w:w="1159" w:type="dxa"/>
          </w:tcPr>
          <w:p w14:paraId="1D8BAF61" w14:textId="77777777" w:rsidR="00BD666E" w:rsidRDefault="00BD666E" w:rsidP="00055F43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14:paraId="684956D5" w14:textId="77777777" w:rsidR="00BD666E" w:rsidRDefault="00BD666E" w:rsidP="00055F43">
            <w:pPr>
              <w:pStyle w:val="Default"/>
              <w:jc w:val="center"/>
              <w:rPr>
                <w:b/>
                <w:bCs/>
              </w:rPr>
            </w:pPr>
          </w:p>
          <w:p w14:paraId="515599BF" w14:textId="77777777" w:rsidR="003707FD" w:rsidRDefault="003707FD" w:rsidP="00055F43">
            <w:pPr>
              <w:pStyle w:val="Default"/>
              <w:jc w:val="center"/>
              <w:rPr>
                <w:b/>
                <w:bCs/>
              </w:rPr>
            </w:pPr>
          </w:p>
          <w:p w14:paraId="0CE4D166" w14:textId="77777777" w:rsidR="003707FD" w:rsidRDefault="003707FD" w:rsidP="00055F43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  <w:p w14:paraId="1C29AFBB" w14:textId="77777777" w:rsidR="003707FD" w:rsidRDefault="003707FD" w:rsidP="00055F43">
            <w:pPr>
              <w:pStyle w:val="Default"/>
              <w:jc w:val="center"/>
              <w:rPr>
                <w:b/>
                <w:bCs/>
              </w:rPr>
            </w:pPr>
          </w:p>
          <w:p w14:paraId="7B02CA84" w14:textId="77777777" w:rsidR="003707FD" w:rsidRDefault="003707FD" w:rsidP="00055F43">
            <w:pPr>
              <w:pStyle w:val="Default"/>
              <w:jc w:val="center"/>
              <w:rPr>
                <w:b/>
                <w:bCs/>
              </w:rPr>
            </w:pPr>
          </w:p>
          <w:p w14:paraId="2DF292CC" w14:textId="77777777" w:rsidR="003707FD" w:rsidRDefault="003707FD" w:rsidP="00055F43">
            <w:pPr>
              <w:pStyle w:val="Default"/>
              <w:jc w:val="center"/>
              <w:rPr>
                <w:b/>
                <w:bCs/>
              </w:rPr>
            </w:pPr>
          </w:p>
          <w:p w14:paraId="00CA7777" w14:textId="77777777" w:rsidR="003707FD" w:rsidRDefault="003707FD" w:rsidP="00055F43">
            <w:pPr>
              <w:pStyle w:val="Default"/>
              <w:jc w:val="center"/>
              <w:rPr>
                <w:b/>
                <w:bCs/>
              </w:rPr>
            </w:pPr>
          </w:p>
          <w:p w14:paraId="5F5027C7" w14:textId="77777777" w:rsidR="003707FD" w:rsidRDefault="003707FD" w:rsidP="00055F43">
            <w:pPr>
              <w:pStyle w:val="Default"/>
              <w:jc w:val="center"/>
              <w:rPr>
                <w:b/>
                <w:bCs/>
              </w:rPr>
            </w:pPr>
          </w:p>
          <w:p w14:paraId="28FD3A5E" w14:textId="77777777" w:rsidR="003707FD" w:rsidRDefault="003707FD" w:rsidP="00055F43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  <w:p w14:paraId="590C3BC2" w14:textId="77777777" w:rsidR="003707FD" w:rsidRDefault="003707FD" w:rsidP="00055F43">
            <w:pPr>
              <w:pStyle w:val="Default"/>
              <w:jc w:val="center"/>
              <w:rPr>
                <w:b/>
                <w:bCs/>
              </w:rPr>
            </w:pPr>
          </w:p>
          <w:p w14:paraId="2AB5B664" w14:textId="77777777" w:rsidR="003707FD" w:rsidRDefault="003707FD" w:rsidP="00055F43">
            <w:pPr>
              <w:pStyle w:val="Default"/>
              <w:jc w:val="center"/>
              <w:rPr>
                <w:b/>
                <w:bCs/>
              </w:rPr>
            </w:pPr>
          </w:p>
          <w:p w14:paraId="0DB381AE" w14:textId="77777777" w:rsidR="003707FD" w:rsidRDefault="003707FD" w:rsidP="00055F43">
            <w:pPr>
              <w:pStyle w:val="Default"/>
              <w:jc w:val="center"/>
              <w:rPr>
                <w:b/>
                <w:bCs/>
              </w:rPr>
            </w:pPr>
          </w:p>
          <w:p w14:paraId="403EAF13" w14:textId="77777777" w:rsidR="003707FD" w:rsidRDefault="003707FD" w:rsidP="00055F43">
            <w:pPr>
              <w:pStyle w:val="Default"/>
              <w:jc w:val="center"/>
              <w:rPr>
                <w:b/>
                <w:bCs/>
              </w:rPr>
            </w:pPr>
          </w:p>
          <w:p w14:paraId="12D3E140" w14:textId="3FCF5387" w:rsidR="003707FD" w:rsidRPr="00E02BDD" w:rsidRDefault="003707FD" w:rsidP="00055F43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BD666E" w14:paraId="5AAEED32" w14:textId="77777777" w:rsidTr="00055F43">
        <w:tc>
          <w:tcPr>
            <w:tcW w:w="2405" w:type="dxa"/>
          </w:tcPr>
          <w:p w14:paraId="66308EFB" w14:textId="77777777" w:rsidR="00BD666E" w:rsidRDefault="00BD666E" w:rsidP="00055F4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58" w:type="dxa"/>
          </w:tcPr>
          <w:p w14:paraId="6FEA3329" w14:textId="77777777" w:rsidR="00BD666E" w:rsidRDefault="00BD666E" w:rsidP="00055F43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TOTALE ORE </w:t>
            </w:r>
          </w:p>
          <w:p w14:paraId="06B99A7E" w14:textId="77777777" w:rsidR="00BD666E" w:rsidRDefault="00BD666E" w:rsidP="00055F43">
            <w:pPr>
              <w:pStyle w:val="Default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59" w:type="dxa"/>
          </w:tcPr>
          <w:p w14:paraId="561B24B0" w14:textId="77777777" w:rsidR="00BD666E" w:rsidRDefault="003707FD" w:rsidP="00055F43"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>12</w:t>
            </w:r>
          </w:p>
          <w:p w14:paraId="19688B26" w14:textId="47F67CB6" w:rsidR="003707FD" w:rsidRPr="007C640B" w:rsidRDefault="003707FD" w:rsidP="00055F43"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6128D28D" w14:textId="77777777" w:rsidR="00E71BBB" w:rsidRDefault="00E71BBB" w:rsidP="009A64B5"/>
    <w:tbl>
      <w:tblPr>
        <w:tblStyle w:val="Grigliatabella"/>
        <w:tblpPr w:leftFromText="141" w:rightFromText="141" w:vertAnchor="text" w:horzAnchor="margin" w:tblpY="191"/>
        <w:tblW w:w="0" w:type="auto"/>
        <w:tblLook w:val="04A0" w:firstRow="1" w:lastRow="0" w:firstColumn="1" w:lastColumn="0" w:noHBand="0" w:noVBand="1"/>
      </w:tblPr>
      <w:tblGrid>
        <w:gridCol w:w="5949"/>
      </w:tblGrid>
      <w:tr w:rsidR="003707FD" w14:paraId="4B6BB033" w14:textId="77777777" w:rsidTr="00316D03">
        <w:tc>
          <w:tcPr>
            <w:tcW w:w="5949" w:type="dxa"/>
          </w:tcPr>
          <w:p w14:paraId="75981514" w14:textId="77777777" w:rsidR="003707FD" w:rsidRDefault="003707FD" w:rsidP="003707FD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Strumenti di lavoro</w:t>
            </w:r>
            <w:r w:rsidR="00316D03">
              <w:rPr>
                <w:b/>
                <w:bCs/>
                <w:sz w:val="22"/>
                <w:szCs w:val="22"/>
              </w:rPr>
              <w:t>:</w:t>
            </w:r>
          </w:p>
          <w:p w14:paraId="6EC16B47" w14:textId="77777777" w:rsidR="00316D03" w:rsidRPr="00316D03" w:rsidRDefault="00316D03" w:rsidP="003707FD">
            <w:pPr>
              <w:pStyle w:val="Default"/>
              <w:rPr>
                <w:sz w:val="22"/>
                <w:szCs w:val="22"/>
              </w:rPr>
            </w:pPr>
            <w:r w:rsidRPr="00316D03">
              <w:rPr>
                <w:sz w:val="22"/>
                <w:szCs w:val="22"/>
              </w:rPr>
              <w:t xml:space="preserve">• www.asvis.it Alleanza Italiana per lo Sviluppo sostenibile </w:t>
            </w:r>
          </w:p>
          <w:p w14:paraId="15BAB877" w14:textId="28D782CB" w:rsidR="00316D03" w:rsidRPr="00316D03" w:rsidRDefault="00316D03" w:rsidP="003707FD">
            <w:pPr>
              <w:pStyle w:val="Default"/>
              <w:rPr>
                <w:sz w:val="22"/>
                <w:szCs w:val="22"/>
              </w:rPr>
            </w:pPr>
            <w:r w:rsidRPr="00316D03">
              <w:rPr>
                <w:sz w:val="22"/>
                <w:szCs w:val="22"/>
              </w:rPr>
              <w:t>• Accordi di Parigi 2015 (sui cambiamenti climatici)</w:t>
            </w:r>
          </w:p>
          <w:p w14:paraId="313A9666" w14:textId="77777777" w:rsidR="00316D03" w:rsidRDefault="00316D03" w:rsidP="003707FD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6561C4AF" w14:textId="3743705E" w:rsidR="00316D03" w:rsidRDefault="00316D03" w:rsidP="003707FD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</w:tbl>
    <w:p w14:paraId="532A775E" w14:textId="77777777" w:rsidR="00E71BBB" w:rsidRDefault="00E71BBB" w:rsidP="009A64B5"/>
    <w:p w14:paraId="1F323CE6" w14:textId="7C51205A" w:rsidR="00E71BBB" w:rsidRDefault="00E71BBB" w:rsidP="000A71C4">
      <w:pPr>
        <w:jc w:val="center"/>
      </w:pPr>
    </w:p>
    <w:p w14:paraId="4F5314E1" w14:textId="4154E311" w:rsidR="00624F3A" w:rsidRDefault="00624F3A" w:rsidP="000A71C4">
      <w:pPr>
        <w:jc w:val="center"/>
      </w:pPr>
    </w:p>
    <w:p w14:paraId="7097C928" w14:textId="0A0CF666" w:rsidR="00624F3A" w:rsidRDefault="00624F3A" w:rsidP="000A71C4">
      <w:pPr>
        <w:jc w:val="center"/>
      </w:pPr>
    </w:p>
    <w:p w14:paraId="2E556C11" w14:textId="1E1F86D1" w:rsidR="00624F3A" w:rsidRDefault="00624F3A" w:rsidP="000A71C4">
      <w:pPr>
        <w:jc w:val="center"/>
      </w:pPr>
    </w:p>
    <w:p w14:paraId="3A83D412" w14:textId="6E6B8FB4" w:rsidR="00624F3A" w:rsidRDefault="00624F3A" w:rsidP="000A71C4">
      <w:pPr>
        <w:jc w:val="center"/>
      </w:pPr>
    </w:p>
    <w:p w14:paraId="7559E38A" w14:textId="746FEF6E" w:rsidR="00624F3A" w:rsidRDefault="00624F3A" w:rsidP="00624F3A">
      <w:r>
        <w:t>Santeramo in Colle, 17 novembre 2025</w:t>
      </w:r>
    </w:p>
    <w:sectPr w:rsidR="00624F3A" w:rsidSect="000546F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54A3"/>
    <w:multiLevelType w:val="hybridMultilevel"/>
    <w:tmpl w:val="5328A444"/>
    <w:lvl w:ilvl="0" w:tplc="1B2257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D2628"/>
    <w:multiLevelType w:val="hybridMultilevel"/>
    <w:tmpl w:val="CB7A977A"/>
    <w:lvl w:ilvl="0" w:tplc="EF88F79C">
      <w:start w:val="1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7C1F4E"/>
    <w:multiLevelType w:val="hybridMultilevel"/>
    <w:tmpl w:val="7FA69A36"/>
    <w:lvl w:ilvl="0" w:tplc="0668473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72DC7"/>
    <w:multiLevelType w:val="hybridMultilevel"/>
    <w:tmpl w:val="E7789E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06FA9"/>
    <w:multiLevelType w:val="hybridMultilevel"/>
    <w:tmpl w:val="4F025BAC"/>
    <w:lvl w:ilvl="0" w:tplc="77DCCBC8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D72238"/>
    <w:multiLevelType w:val="hybridMultilevel"/>
    <w:tmpl w:val="A9C67AF8"/>
    <w:lvl w:ilvl="0" w:tplc="789424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083155">
    <w:abstractNumId w:val="4"/>
  </w:num>
  <w:num w:numId="2" w16cid:durableId="1351102729">
    <w:abstractNumId w:val="1"/>
  </w:num>
  <w:num w:numId="3" w16cid:durableId="94785555">
    <w:abstractNumId w:val="0"/>
  </w:num>
  <w:num w:numId="4" w16cid:durableId="1391460718">
    <w:abstractNumId w:val="2"/>
  </w:num>
  <w:num w:numId="5" w16cid:durableId="2024550093">
    <w:abstractNumId w:val="5"/>
  </w:num>
  <w:num w:numId="6" w16cid:durableId="10468311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1C4"/>
    <w:rsid w:val="000546F5"/>
    <w:rsid w:val="000A71C4"/>
    <w:rsid w:val="000C08FC"/>
    <w:rsid w:val="000E114E"/>
    <w:rsid w:val="001053DD"/>
    <w:rsid w:val="00121B5F"/>
    <w:rsid w:val="00165F69"/>
    <w:rsid w:val="00181463"/>
    <w:rsid w:val="001C01F0"/>
    <w:rsid w:val="002156EA"/>
    <w:rsid w:val="00316D03"/>
    <w:rsid w:val="00354DA0"/>
    <w:rsid w:val="003707FD"/>
    <w:rsid w:val="003B4E1E"/>
    <w:rsid w:val="003B7199"/>
    <w:rsid w:val="00411474"/>
    <w:rsid w:val="00464575"/>
    <w:rsid w:val="00492D70"/>
    <w:rsid w:val="00590184"/>
    <w:rsid w:val="005C00CE"/>
    <w:rsid w:val="005E0E5F"/>
    <w:rsid w:val="00624F3A"/>
    <w:rsid w:val="006552FB"/>
    <w:rsid w:val="006911AD"/>
    <w:rsid w:val="006F3D6F"/>
    <w:rsid w:val="007C3D11"/>
    <w:rsid w:val="007C640B"/>
    <w:rsid w:val="007D69F4"/>
    <w:rsid w:val="007D7BA5"/>
    <w:rsid w:val="007E32C2"/>
    <w:rsid w:val="007F5F5C"/>
    <w:rsid w:val="00841DC8"/>
    <w:rsid w:val="008639A1"/>
    <w:rsid w:val="008B343F"/>
    <w:rsid w:val="009A64B5"/>
    <w:rsid w:val="009B7832"/>
    <w:rsid w:val="009E12BD"/>
    <w:rsid w:val="00AC6D33"/>
    <w:rsid w:val="00AF3584"/>
    <w:rsid w:val="00B02D39"/>
    <w:rsid w:val="00BA6C50"/>
    <w:rsid w:val="00BD666E"/>
    <w:rsid w:val="00D9312E"/>
    <w:rsid w:val="00E02BDD"/>
    <w:rsid w:val="00E71BBB"/>
    <w:rsid w:val="00E86020"/>
    <w:rsid w:val="00EC3000"/>
    <w:rsid w:val="00ED548E"/>
    <w:rsid w:val="00F527C0"/>
    <w:rsid w:val="00F7611E"/>
    <w:rsid w:val="00F86433"/>
    <w:rsid w:val="00FA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39B02"/>
  <w14:defaultImageDpi w14:val="32767"/>
  <w15:chartTrackingRefBased/>
  <w15:docId w15:val="{356051B3-DC5E-5246-B035-35A3E30A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165F69"/>
  </w:style>
  <w:style w:type="paragraph" w:styleId="Titolo1">
    <w:name w:val="heading 1"/>
    <w:basedOn w:val="Normale"/>
    <w:link w:val="Titolo1Carattere"/>
    <w:uiPriority w:val="9"/>
    <w:qFormat/>
    <w:rsid w:val="009E12B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A71C4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table" w:styleId="Grigliatabella">
    <w:name w:val="Table Grid"/>
    <w:basedOn w:val="Tabellanormale"/>
    <w:uiPriority w:val="39"/>
    <w:rsid w:val="000A7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9E12BD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A64B5"/>
    <w:pPr>
      <w:tabs>
        <w:tab w:val="center" w:pos="4819"/>
        <w:tab w:val="right" w:pos="9638"/>
      </w:tabs>
    </w:pPr>
    <w:rPr>
      <w:rFonts w:ascii="Arial" w:eastAsia="Times New Roman" w:hAnsi="Arial" w:cs="Times New Roman"/>
      <w:szCs w:val="20"/>
      <w:lang w:val="en-GB"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A64B5"/>
    <w:rPr>
      <w:rFonts w:ascii="Arial" w:eastAsia="Times New Roman" w:hAnsi="Arial" w:cs="Times New Roman"/>
      <w:szCs w:val="20"/>
      <w:lang w:val="en-GB" w:eastAsia="it-IT"/>
    </w:rPr>
  </w:style>
  <w:style w:type="paragraph" w:styleId="Paragrafoelenco">
    <w:name w:val="List Paragraph"/>
    <w:basedOn w:val="Normale"/>
    <w:uiPriority w:val="34"/>
    <w:qFormat/>
    <w:rsid w:val="004114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431</Words>
  <Characters>2724</Characters>
  <Application>Microsoft Office Word</Application>
  <DocSecurity>0</DocSecurity>
  <Lines>227</Lines>
  <Paragraphs>92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Office365</dc:creator>
  <cp:keywords/>
  <dc:description/>
  <cp:lastModifiedBy>peqa011</cp:lastModifiedBy>
  <cp:revision>10</cp:revision>
  <dcterms:created xsi:type="dcterms:W3CDTF">2025-11-14T16:05:00Z</dcterms:created>
  <dcterms:modified xsi:type="dcterms:W3CDTF">2025-11-14T16:40:00Z</dcterms:modified>
</cp:coreProperties>
</file>